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FE388A">
        <w:rPr>
          <w:rFonts w:ascii="Times New Roman" w:hAnsi="Times New Roman"/>
          <w:i w:val="0"/>
          <w:sz w:val="24"/>
        </w:rPr>
        <w:t>0</w:t>
      </w:r>
      <w:r w:rsidR="007B10CC">
        <w:rPr>
          <w:rFonts w:ascii="Times New Roman" w:hAnsi="Times New Roman"/>
          <w:i w:val="0"/>
          <w:sz w:val="24"/>
        </w:rPr>
        <w:t>4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090723" w:rsidRPr="00FE388A" w:rsidRDefault="003A5CBE" w:rsidP="007B10CC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7B10CC">
        <w:t>quantas cestas básicas foram compradas nos anos de 2021, 2022 e 2023, com cópia dos respectivos empenhos orçamentários.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7B10CC">
        <w:rPr>
          <w:lang w:val="pt-PT"/>
        </w:rPr>
        <w:t>22</w:t>
      </w:r>
      <w:r w:rsidR="009069F9" w:rsidRPr="00AE688B">
        <w:rPr>
          <w:lang w:val="pt-PT"/>
        </w:rPr>
        <w:t xml:space="preserve"> de </w:t>
      </w:r>
      <w:r w:rsidR="00140DB8">
        <w:rPr>
          <w:lang w:val="pt-PT"/>
        </w:rPr>
        <w:t>ma</w:t>
      </w:r>
      <w:r w:rsidR="007B10CC">
        <w:rPr>
          <w:lang w:val="pt-PT"/>
        </w:rPr>
        <w:t>io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Vereador/P</w:t>
      </w:r>
      <w:r>
        <w:rPr>
          <w:b/>
          <w:lang w:val="pt-PT"/>
        </w:rPr>
        <w:t>SB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B3" w:rsidRDefault="00F50FB3">
      <w:r>
        <w:separator/>
      </w:r>
    </w:p>
  </w:endnote>
  <w:endnote w:type="continuationSeparator" w:id="1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B3" w:rsidRDefault="00F50FB3">
      <w:r>
        <w:separator/>
      </w:r>
    </w:p>
  </w:footnote>
  <w:footnote w:type="continuationSeparator" w:id="1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BEF"/>
    <w:multiLevelType w:val="hybridMultilevel"/>
    <w:tmpl w:val="DB4A2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0723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0DB8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34C4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36A3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D702E"/>
    <w:rsid w:val="002E0940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1F51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85046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540C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0CC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B59AF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60A4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9684B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4CA1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9CD7-BBEE-4445-9112-F0BC8E40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626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Maria Eduarda</cp:lastModifiedBy>
  <cp:revision>9</cp:revision>
  <cp:lastPrinted>2023-08-29T17:43:00Z</cp:lastPrinted>
  <dcterms:created xsi:type="dcterms:W3CDTF">2024-03-07T12:32:00Z</dcterms:created>
  <dcterms:modified xsi:type="dcterms:W3CDTF">2024-05-22T13:12:00Z</dcterms:modified>
</cp:coreProperties>
</file>